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6F70D4">
        <w:rPr>
          <w:snapToGrid w:val="0"/>
        </w:rPr>
        <w:t>9</w:t>
      </w:r>
      <w:r w:rsidR="00902D39">
        <w:rPr>
          <w:snapToGrid w:val="0"/>
        </w:rPr>
        <w:t xml:space="preserve"> Feb</w:t>
      </w:r>
      <w:r w:rsidR="00D03B89">
        <w:rPr>
          <w:snapToGrid w:val="0"/>
        </w:rPr>
        <w:t>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02D39" w:rsidP="00D17DEC">
            <w:r>
              <w:t>T</w:t>
            </w:r>
            <w:r w:rsidR="005E7B14">
              <w:t xml:space="preserve">he APT proposals </w:t>
            </w:r>
            <w:r w:rsidR="00E0560F">
              <w:t>continue to progress well</w:t>
            </w:r>
            <w:r w:rsidR="005E7B14">
              <w:t xml:space="preserve">.  </w:t>
            </w:r>
            <w:r w:rsidR="00F255C0">
              <w:t xml:space="preserve">We </w:t>
            </w:r>
            <w:r w:rsidR="00E0560F">
              <w:t xml:space="preserve">are supporting </w:t>
            </w:r>
            <w:r w:rsidR="00F255C0">
              <w:t xml:space="preserve">a single </w:t>
            </w:r>
            <w:r w:rsidR="005E7B14">
              <w:t>frequenc</w:t>
            </w:r>
            <w:r w:rsidR="00536463">
              <w:t xml:space="preserve">y band </w:t>
            </w:r>
            <w:r w:rsidR="00F255C0">
              <w:t xml:space="preserve">(5 030-5 091 MHz) </w:t>
            </w:r>
            <w:r w:rsidR="00536463">
              <w:t xml:space="preserve">for </w:t>
            </w:r>
            <w:r w:rsidR="00E0560F">
              <w:t xml:space="preserve">both </w:t>
            </w:r>
            <w:r w:rsidR="00CE07E1">
              <w:t>terrestrial and satellite UAS</w:t>
            </w:r>
            <w:r w:rsidR="009E0280">
              <w:t xml:space="preserve">.  We are </w:t>
            </w:r>
            <w:r w:rsidR="00E0560F">
              <w:t xml:space="preserve">opposing other </w:t>
            </w:r>
            <w:r w:rsidR="00F255C0">
              <w:t>frequency bands</w:t>
            </w:r>
            <w:r w:rsidR="00536463">
              <w:t xml:space="preserve"> </w:t>
            </w:r>
            <w:r w:rsidR="00F255C0">
              <w:t>such as the (non</w:t>
            </w:r>
            <w:r w:rsidR="00CE07E1">
              <w:t>-</w:t>
            </w:r>
            <w:r w:rsidR="00F255C0">
              <w:t>safety) Ku FSS bands under Method A3</w:t>
            </w:r>
            <w:r w:rsidR="00E0560F">
              <w:t xml:space="preserve">, </w:t>
            </w:r>
            <w:r w:rsidR="009E0280">
              <w:t xml:space="preserve">the </w:t>
            </w:r>
            <w:r w:rsidR="00F255C0">
              <w:t xml:space="preserve">15.4-15.7 GHz band </w:t>
            </w:r>
            <w:r w:rsidR="00E0560F">
              <w:t xml:space="preserve">and the Chinese </w:t>
            </w:r>
            <w:r w:rsidR="00A65AF9">
              <w:t>proposal for an AM(R</w:t>
            </w:r>
            <w:proofErr w:type="gramStart"/>
            <w:r w:rsidR="00A65AF9">
              <w:t>)S</w:t>
            </w:r>
            <w:proofErr w:type="gramEnd"/>
            <w:r w:rsidR="00A65AF9">
              <w:t xml:space="preserve"> allocation in 5091-5150 MHz</w:t>
            </w:r>
            <w:r w:rsidR="009E0280">
              <w:t>.</w:t>
            </w:r>
            <w:r w:rsidR="00A65AF9">
              <w:t xml:space="preserve">  </w:t>
            </w:r>
          </w:p>
          <w:p w:rsidR="00D17DEC" w:rsidRPr="00AE27E9" w:rsidRDefault="00D17DEC" w:rsidP="00D17DEC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131C72" w:rsidRDefault="00D17DEC" w:rsidP="00A134DC">
            <w:r>
              <w:t xml:space="preserve">The </w:t>
            </w:r>
            <w:r w:rsidR="007B5E32">
              <w:t>SWG 1.3 and WG 4B meetings are now completed.  The APT has done very well on promoting its positions on this agenda item, with the final WRC-12 position on 1.3 likely to be heavily based on the APT p</w:t>
            </w:r>
            <w:r w:rsidR="00A134DC">
              <w:t>roposals</w:t>
            </w:r>
            <w:r w:rsidR="007B5E32">
              <w:t xml:space="preserve">.  At the COM4 meeting today it is expected that there will be a major debate on the Region 1 </w:t>
            </w:r>
            <w:r w:rsidR="00A134DC">
              <w:t>proposal for a</w:t>
            </w:r>
            <w:r w:rsidR="007B5E32">
              <w:t>n AM</w:t>
            </w:r>
            <w:r w:rsidR="00A134DC">
              <w:t>(</w:t>
            </w:r>
            <w:r>
              <w:t>R</w:t>
            </w:r>
            <w:proofErr w:type="gramStart"/>
            <w:r>
              <w:t>)S</w:t>
            </w:r>
            <w:proofErr w:type="gramEnd"/>
            <w:r>
              <w:t xml:space="preserve"> allocation in </w:t>
            </w:r>
            <w:r w:rsidR="00A134DC">
              <w:t xml:space="preserve">the lower part of </w:t>
            </w:r>
            <w:r>
              <w:t xml:space="preserve">the </w:t>
            </w:r>
            <w:r w:rsidR="007B5E32">
              <w:t xml:space="preserve">15 GHz band.  The APT will continue to oppose such an </w:t>
            </w:r>
            <w:r w:rsidR="00A134DC">
              <w:t xml:space="preserve">allocation.  It is also expected that COM4 will </w:t>
            </w:r>
            <w:proofErr w:type="spellStart"/>
            <w:r w:rsidR="00A134DC">
              <w:t>finalise</w:t>
            </w:r>
            <w:proofErr w:type="spellEnd"/>
            <w:r w:rsidR="00A134DC">
              <w:t xml:space="preserve"> the draft Resolution on a WRC-15 agenda item on the use of the FSS bands to </w:t>
            </w:r>
            <w:r w:rsidR="00D179D3">
              <w:t xml:space="preserve">possibly </w:t>
            </w:r>
            <w:r w:rsidR="00A134DC">
              <w:t>support satellite UAS.</w:t>
            </w:r>
            <w:r w:rsidR="00131C72">
              <w:t xml:space="preserve"> 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134DC" w:rsidP="00B54630">
            <w:r>
              <w:t>Nil</w:t>
            </w:r>
            <w:r w:rsidR="00BD5DCE">
              <w:t>.</w:t>
            </w:r>
          </w:p>
          <w:p w:rsidR="00B54630" w:rsidRPr="00AE27E9" w:rsidRDefault="00B54630" w:rsidP="00B54630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DF" w:rsidRDefault="004942DF">
      <w:r>
        <w:separator/>
      </w:r>
    </w:p>
  </w:endnote>
  <w:endnote w:type="continuationSeparator" w:id="0">
    <w:p w:rsidR="004942DF" w:rsidRDefault="0049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51512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5151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515126" w:rsidRPr="002C7EA9">
      <w:rPr>
        <w:rStyle w:val="PageNumber"/>
      </w:rPr>
      <w:fldChar w:fldCharType="separate"/>
    </w:r>
    <w:r w:rsidR="00A134DC">
      <w:rPr>
        <w:rStyle w:val="PageNumber"/>
        <w:noProof/>
      </w:rPr>
      <w:t>2</w:t>
    </w:r>
    <w:r w:rsidR="0051512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5151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515126" w:rsidRPr="002C7EA9">
      <w:rPr>
        <w:rStyle w:val="PageNumber"/>
      </w:rPr>
      <w:fldChar w:fldCharType="separate"/>
    </w:r>
    <w:r w:rsidR="00A134DC">
      <w:rPr>
        <w:rStyle w:val="PageNumber"/>
        <w:noProof/>
      </w:rPr>
      <w:t>2</w:t>
    </w:r>
    <w:r w:rsidR="00515126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DF" w:rsidRDefault="004942DF">
      <w:r>
        <w:separator/>
      </w:r>
    </w:p>
  </w:footnote>
  <w:footnote w:type="continuationSeparator" w:id="0">
    <w:p w:rsidR="004942DF" w:rsidRDefault="00494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07FA4"/>
    <w:multiLevelType w:val="hybridMultilevel"/>
    <w:tmpl w:val="2000E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25A2A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B1D30"/>
    <w:rsid w:val="000C3AC5"/>
    <w:rsid w:val="000F517C"/>
    <w:rsid w:val="000F5540"/>
    <w:rsid w:val="001174D7"/>
    <w:rsid w:val="00131C72"/>
    <w:rsid w:val="001358DC"/>
    <w:rsid w:val="00147DD0"/>
    <w:rsid w:val="001539DD"/>
    <w:rsid w:val="0015661F"/>
    <w:rsid w:val="0018046B"/>
    <w:rsid w:val="00196568"/>
    <w:rsid w:val="001A2F16"/>
    <w:rsid w:val="001A624D"/>
    <w:rsid w:val="001A66F4"/>
    <w:rsid w:val="001A6F19"/>
    <w:rsid w:val="001B18C2"/>
    <w:rsid w:val="001C5ADC"/>
    <w:rsid w:val="001D5D7E"/>
    <w:rsid w:val="001E5B4A"/>
    <w:rsid w:val="001F7478"/>
    <w:rsid w:val="00204E4E"/>
    <w:rsid w:val="00231AB1"/>
    <w:rsid w:val="00243F10"/>
    <w:rsid w:val="00244791"/>
    <w:rsid w:val="00252AAF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D1828"/>
    <w:rsid w:val="002E4D53"/>
    <w:rsid w:val="002F0BE2"/>
    <w:rsid w:val="0030452E"/>
    <w:rsid w:val="00342F20"/>
    <w:rsid w:val="00346C4E"/>
    <w:rsid w:val="003574EB"/>
    <w:rsid w:val="0037275B"/>
    <w:rsid w:val="00374D7A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1020D"/>
    <w:rsid w:val="00420822"/>
    <w:rsid w:val="00422124"/>
    <w:rsid w:val="004422DF"/>
    <w:rsid w:val="0045458F"/>
    <w:rsid w:val="00454808"/>
    <w:rsid w:val="004633B4"/>
    <w:rsid w:val="0046495C"/>
    <w:rsid w:val="00473D6A"/>
    <w:rsid w:val="004770BA"/>
    <w:rsid w:val="00482EDF"/>
    <w:rsid w:val="004942DF"/>
    <w:rsid w:val="0049482A"/>
    <w:rsid w:val="00497320"/>
    <w:rsid w:val="004A59B9"/>
    <w:rsid w:val="004B3553"/>
    <w:rsid w:val="004C4A45"/>
    <w:rsid w:val="004C52B1"/>
    <w:rsid w:val="004D3635"/>
    <w:rsid w:val="004D7ED0"/>
    <w:rsid w:val="004E441E"/>
    <w:rsid w:val="004F3B0C"/>
    <w:rsid w:val="005050DA"/>
    <w:rsid w:val="00515126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55A0F"/>
    <w:rsid w:val="00667229"/>
    <w:rsid w:val="00682BE5"/>
    <w:rsid w:val="00690FED"/>
    <w:rsid w:val="006939A5"/>
    <w:rsid w:val="006A3691"/>
    <w:rsid w:val="006B523C"/>
    <w:rsid w:val="006C453A"/>
    <w:rsid w:val="006F5792"/>
    <w:rsid w:val="006F70D4"/>
    <w:rsid w:val="00712451"/>
    <w:rsid w:val="00723CD2"/>
    <w:rsid w:val="00732F08"/>
    <w:rsid w:val="00733F17"/>
    <w:rsid w:val="0074190C"/>
    <w:rsid w:val="0074726E"/>
    <w:rsid w:val="00762576"/>
    <w:rsid w:val="00791060"/>
    <w:rsid w:val="007A48B4"/>
    <w:rsid w:val="007B26C7"/>
    <w:rsid w:val="007B5626"/>
    <w:rsid w:val="007B5E32"/>
    <w:rsid w:val="007C1BAF"/>
    <w:rsid w:val="007C7205"/>
    <w:rsid w:val="007D249F"/>
    <w:rsid w:val="007E4AD4"/>
    <w:rsid w:val="007F1824"/>
    <w:rsid w:val="0080570B"/>
    <w:rsid w:val="008148E1"/>
    <w:rsid w:val="00816216"/>
    <w:rsid w:val="008319BF"/>
    <w:rsid w:val="00833387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02D39"/>
    <w:rsid w:val="0094012D"/>
    <w:rsid w:val="00941BD9"/>
    <w:rsid w:val="0096086F"/>
    <w:rsid w:val="00975E23"/>
    <w:rsid w:val="0097693B"/>
    <w:rsid w:val="00993355"/>
    <w:rsid w:val="00997BE0"/>
    <w:rsid w:val="009A4A6D"/>
    <w:rsid w:val="009E0280"/>
    <w:rsid w:val="009E0C5F"/>
    <w:rsid w:val="009F2EA5"/>
    <w:rsid w:val="009F5A4A"/>
    <w:rsid w:val="00A05AB1"/>
    <w:rsid w:val="00A13265"/>
    <w:rsid w:val="00A134DC"/>
    <w:rsid w:val="00A13D41"/>
    <w:rsid w:val="00A35C8B"/>
    <w:rsid w:val="00A43A55"/>
    <w:rsid w:val="00A53CFA"/>
    <w:rsid w:val="00A603E1"/>
    <w:rsid w:val="00A616A9"/>
    <w:rsid w:val="00A65AF9"/>
    <w:rsid w:val="00A660E9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02B68"/>
    <w:rsid w:val="00B30C81"/>
    <w:rsid w:val="00B34217"/>
    <w:rsid w:val="00B43BFA"/>
    <w:rsid w:val="00B4793B"/>
    <w:rsid w:val="00B5370E"/>
    <w:rsid w:val="00B54630"/>
    <w:rsid w:val="00B614C2"/>
    <w:rsid w:val="00B63E60"/>
    <w:rsid w:val="00B82FD8"/>
    <w:rsid w:val="00B93404"/>
    <w:rsid w:val="00BA446E"/>
    <w:rsid w:val="00BB4E1D"/>
    <w:rsid w:val="00BC727F"/>
    <w:rsid w:val="00BD062C"/>
    <w:rsid w:val="00BD5DCE"/>
    <w:rsid w:val="00BD7E80"/>
    <w:rsid w:val="00BE13C5"/>
    <w:rsid w:val="00BE3A2C"/>
    <w:rsid w:val="00BF2980"/>
    <w:rsid w:val="00C06091"/>
    <w:rsid w:val="00C15633"/>
    <w:rsid w:val="00C15799"/>
    <w:rsid w:val="00C357AD"/>
    <w:rsid w:val="00C3598A"/>
    <w:rsid w:val="00C41B40"/>
    <w:rsid w:val="00C6069C"/>
    <w:rsid w:val="00C628DA"/>
    <w:rsid w:val="00C62A04"/>
    <w:rsid w:val="00C64EBE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25D"/>
    <w:rsid w:val="00D15880"/>
    <w:rsid w:val="00D179D3"/>
    <w:rsid w:val="00D17DEC"/>
    <w:rsid w:val="00D30E79"/>
    <w:rsid w:val="00D45F7A"/>
    <w:rsid w:val="00D50ECD"/>
    <w:rsid w:val="00D57772"/>
    <w:rsid w:val="00D618C5"/>
    <w:rsid w:val="00D73FAE"/>
    <w:rsid w:val="00D75A4D"/>
    <w:rsid w:val="00D80777"/>
    <w:rsid w:val="00D8478B"/>
    <w:rsid w:val="00D8489C"/>
    <w:rsid w:val="00D86151"/>
    <w:rsid w:val="00D95002"/>
    <w:rsid w:val="00DA7595"/>
    <w:rsid w:val="00DB0A68"/>
    <w:rsid w:val="00DB794D"/>
    <w:rsid w:val="00DC43A3"/>
    <w:rsid w:val="00DC4974"/>
    <w:rsid w:val="00DC6412"/>
    <w:rsid w:val="00DD7C09"/>
    <w:rsid w:val="00E00C4B"/>
    <w:rsid w:val="00E0124F"/>
    <w:rsid w:val="00E0560F"/>
    <w:rsid w:val="00E05ED8"/>
    <w:rsid w:val="00E16B9D"/>
    <w:rsid w:val="00E46902"/>
    <w:rsid w:val="00E63725"/>
    <w:rsid w:val="00E674D3"/>
    <w:rsid w:val="00E70FD0"/>
    <w:rsid w:val="00E82ED0"/>
    <w:rsid w:val="00E8791E"/>
    <w:rsid w:val="00ED50F0"/>
    <w:rsid w:val="00EE60D1"/>
    <w:rsid w:val="00F255C0"/>
    <w:rsid w:val="00F65FB4"/>
    <w:rsid w:val="00F84067"/>
    <w:rsid w:val="00F97074"/>
    <w:rsid w:val="00FA6A25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B2B6-9D34-4498-BF96-0300405B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8</cp:revision>
  <cp:lastPrinted>2004-07-28T02:14:00Z</cp:lastPrinted>
  <dcterms:created xsi:type="dcterms:W3CDTF">2012-02-09T05:11:00Z</dcterms:created>
  <dcterms:modified xsi:type="dcterms:W3CDTF">2012-02-09T10:06:00Z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